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4A" w:rsidRPr="00543768" w:rsidRDefault="00A3794A" w:rsidP="00A3794A">
      <w:pPr>
        <w:spacing w:after="0" w:line="240" w:lineRule="auto"/>
        <w:ind w:left="6372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proofErr w:type="spellStart"/>
      <w:r w:rsidR="008156A5">
        <w:rPr>
          <w:i/>
          <w:color w:val="595959" w:themeColor="text1" w:themeTint="A6"/>
          <w:sz w:val="18"/>
          <w:szCs w:val="18"/>
        </w:rPr>
        <w:t>Исп</w:t>
      </w:r>
      <w:proofErr w:type="gramStart"/>
      <w:r w:rsidRPr="00543768">
        <w:rPr>
          <w:i/>
          <w:color w:val="595959" w:themeColor="text1" w:themeTint="A6"/>
          <w:sz w:val="18"/>
          <w:szCs w:val="18"/>
        </w:rPr>
        <w:t>.д</w:t>
      </w:r>
      <w:proofErr w:type="gramEnd"/>
      <w:r w:rsidRPr="00543768">
        <w:rPr>
          <w:i/>
          <w:color w:val="595959" w:themeColor="text1" w:themeTint="A6"/>
          <w:sz w:val="18"/>
          <w:szCs w:val="18"/>
        </w:rPr>
        <w:t>иректор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ООО МЦ «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МедиЭн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>»</w:t>
      </w:r>
      <w:r w:rsidR="008156A5">
        <w:rPr>
          <w:i/>
        </w:rPr>
        <w:tab/>
      </w:r>
      <w:r w:rsidR="008156A5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                                         </w:t>
      </w:r>
      <w:r w:rsidR="00422E92" w:rsidRPr="002F4BD0">
        <w:rPr>
          <w:i/>
        </w:rPr>
        <w:tab/>
      </w:r>
      <w:r w:rsidR="00D8716E">
        <w:rPr>
          <w:i/>
          <w:color w:val="595959" w:themeColor="text1" w:themeTint="A6"/>
          <w:sz w:val="18"/>
          <w:szCs w:val="18"/>
        </w:rPr>
        <w:t>«</w:t>
      </w:r>
      <w:r w:rsidR="000367E2">
        <w:rPr>
          <w:i/>
          <w:color w:val="595959" w:themeColor="text1" w:themeTint="A6"/>
          <w:sz w:val="18"/>
          <w:szCs w:val="18"/>
        </w:rPr>
        <w:t>15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0367E2">
        <w:rPr>
          <w:i/>
          <w:color w:val="595959" w:themeColor="text1" w:themeTint="A6"/>
          <w:sz w:val="18"/>
          <w:szCs w:val="18"/>
        </w:rPr>
        <w:t>февраля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 w:rsidR="000600F9">
        <w:rPr>
          <w:i/>
          <w:color w:val="595959" w:themeColor="text1" w:themeTint="A6"/>
          <w:sz w:val="18"/>
          <w:szCs w:val="18"/>
        </w:rPr>
        <w:t>1</w:t>
      </w:r>
      <w:r w:rsidRPr="00543768">
        <w:rPr>
          <w:i/>
          <w:color w:val="595959" w:themeColor="text1" w:themeTint="A6"/>
          <w:sz w:val="18"/>
          <w:szCs w:val="18"/>
        </w:rPr>
        <w:t xml:space="preserve"> г.</w:t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513992">
        <w:rPr>
          <w:i/>
          <w:color w:val="595959" w:themeColor="text1" w:themeTint="A6"/>
        </w:rPr>
        <w:tab/>
      </w:r>
      <w:r w:rsidR="00543768" w:rsidRPr="00543768">
        <w:rPr>
          <w:i/>
          <w:color w:val="595959" w:themeColor="text1" w:themeTint="A6"/>
          <w:sz w:val="18"/>
          <w:szCs w:val="18"/>
        </w:rPr>
        <w:t xml:space="preserve"> </w:t>
      </w:r>
    </w:p>
    <w:p w:rsidR="00543768" w:rsidRPr="00543768" w:rsidRDefault="00543768" w:rsidP="002F4BD0">
      <w:pPr>
        <w:spacing w:after="0" w:line="240" w:lineRule="auto"/>
        <w:rPr>
          <w:i/>
          <w:color w:val="595959" w:themeColor="text1" w:themeTint="A6"/>
          <w:sz w:val="18"/>
          <w:szCs w:val="18"/>
        </w:rPr>
      </w:pPr>
    </w:p>
    <w:p w:rsidR="00AA106F" w:rsidRPr="001D5AE0" w:rsidRDefault="00543768" w:rsidP="001D5AE0">
      <w:pPr>
        <w:spacing w:after="0" w:line="240" w:lineRule="auto"/>
        <w:jc w:val="center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="00AA106F"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741006" w:rsidRPr="00513992" w:rsidRDefault="000E40EB" w:rsidP="00741006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 xml:space="preserve"> 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  <w:gridCol w:w="1418"/>
      </w:tblGrid>
      <w:tr w:rsidR="00513992" w:rsidRPr="00513992" w:rsidTr="009D2891">
        <w:trPr>
          <w:trHeight w:val="460"/>
        </w:trPr>
        <w:tc>
          <w:tcPr>
            <w:tcW w:w="9498" w:type="dxa"/>
          </w:tcPr>
          <w:p w:rsidR="000E40EB" w:rsidRPr="00513992" w:rsidRDefault="005850CF" w:rsidP="00097CE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0E40EB" w:rsidRPr="003761F4" w:rsidRDefault="003761F4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="000E40EB"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513992" w:rsidRPr="00513992" w:rsidTr="009D2891">
        <w:trPr>
          <w:trHeight w:val="395"/>
        </w:trPr>
        <w:tc>
          <w:tcPr>
            <w:tcW w:w="10916" w:type="dxa"/>
            <w:gridSpan w:val="2"/>
          </w:tcPr>
          <w:p w:rsidR="000E40EB" w:rsidRPr="001D5AE0" w:rsidRDefault="000E40EB" w:rsidP="00097CE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472601" w:rsidRPr="002F4BD0" w:rsidTr="009D2891">
        <w:tc>
          <w:tcPr>
            <w:tcW w:w="9498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 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(осмотр, оформление </w:t>
            </w:r>
            <w:proofErr w:type="gramEnd"/>
          </w:p>
          <w:p w:rsidR="000E40EB" w:rsidRPr="002F4BD0" w:rsidRDefault="000E40EB" w:rsidP="002F4BD0">
            <w:pPr>
              <w:rPr>
                <w:rFonts w:ascii="Times New Roman" w:hAnsi="Times New Roman"/>
                <w:sz w:val="24"/>
                <w:szCs w:val="24"/>
              </w:rPr>
            </w:pPr>
            <w:r w:rsidRPr="000367E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418" w:type="dxa"/>
          </w:tcPr>
          <w:p w:rsidR="000E40EB" w:rsidRPr="002F4BD0" w:rsidRDefault="00A3794A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9D2891">
        <w:tc>
          <w:tcPr>
            <w:tcW w:w="9498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</w:t>
            </w:r>
            <w:r w:rsidR="00AF5C46"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прием врача-педиатра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коррекция лечения)</w:t>
            </w:r>
          </w:p>
        </w:tc>
        <w:tc>
          <w:tcPr>
            <w:tcW w:w="1418" w:type="dxa"/>
          </w:tcPr>
          <w:p w:rsidR="000E40EB" w:rsidRPr="002F4BD0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9D2891">
        <w:tc>
          <w:tcPr>
            <w:tcW w:w="9498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</w:t>
            </w:r>
            <w:r w:rsidR="00AF5C46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е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месяца - прием врача - 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выписка)</w:t>
            </w:r>
          </w:p>
        </w:tc>
        <w:tc>
          <w:tcPr>
            <w:tcW w:w="1418" w:type="dxa"/>
          </w:tcPr>
          <w:p w:rsidR="000E40EB" w:rsidRPr="002F4BD0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63907" w:rsidRPr="002F4BD0" w:rsidTr="009D2891">
        <w:tc>
          <w:tcPr>
            <w:tcW w:w="9498" w:type="dxa"/>
          </w:tcPr>
          <w:p w:rsidR="00463907" w:rsidRPr="002F4BD0" w:rsidRDefault="000367E2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63907"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</w:p>
        </w:tc>
        <w:tc>
          <w:tcPr>
            <w:tcW w:w="1418" w:type="dxa"/>
          </w:tcPr>
          <w:p w:rsidR="00463907" w:rsidRPr="002F4BD0" w:rsidRDefault="00A3794A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0367E2" w:rsidRPr="002F4BD0" w:rsidTr="009D2891">
        <w:tc>
          <w:tcPr>
            <w:tcW w:w="9498" w:type="dxa"/>
          </w:tcPr>
          <w:p w:rsidR="000367E2" w:rsidRPr="000367E2" w:rsidRDefault="000367E2" w:rsidP="000367E2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="00AF5C46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 w:rsidR="00AF5C46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хирурга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0367E2" w:rsidRPr="000367E2" w:rsidRDefault="000367E2" w:rsidP="000367E2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</w:p>
        </w:tc>
        <w:tc>
          <w:tcPr>
            <w:tcW w:w="1418" w:type="dxa"/>
          </w:tcPr>
          <w:p w:rsidR="000367E2" w:rsidRDefault="000367E2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63907" w:rsidRPr="002F4BD0" w:rsidTr="009D2891">
        <w:tc>
          <w:tcPr>
            <w:tcW w:w="9498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463907" w:rsidRPr="002F4BD0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418" w:type="dxa"/>
          </w:tcPr>
          <w:p w:rsidR="00463907" w:rsidRPr="002F4BD0" w:rsidRDefault="00FA0DCB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FA0DCB" w:rsidRPr="002F4BD0" w:rsidTr="009D2891">
        <w:tc>
          <w:tcPr>
            <w:tcW w:w="9498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FA0DCB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FA0DCB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9D2891">
        <w:tc>
          <w:tcPr>
            <w:tcW w:w="9498" w:type="dxa"/>
          </w:tcPr>
          <w:p w:rsidR="0099325C" w:rsidRPr="002F4BD0" w:rsidRDefault="001D5AE0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="0099325C"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="0099325C"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418" w:type="dxa"/>
          </w:tcPr>
          <w:p w:rsidR="00CB73D9" w:rsidRPr="002F4BD0" w:rsidRDefault="00A3794A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9D2891">
        <w:tc>
          <w:tcPr>
            <w:tcW w:w="9498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 w:rsid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AF5C46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CB73D9" w:rsidRPr="002F4BD0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B65289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</w:p>
        </w:tc>
        <w:tc>
          <w:tcPr>
            <w:tcW w:w="1418" w:type="dxa"/>
          </w:tcPr>
          <w:p w:rsidR="00B65289" w:rsidRDefault="00B65289" w:rsidP="00B6528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0367E2" w:rsidRDefault="00B65289" w:rsidP="00B65289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0367E2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B65289" w:rsidRPr="002F4BD0" w:rsidRDefault="00B65289" w:rsidP="00B65289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B65289" w:rsidRDefault="00B65289" w:rsidP="00B6528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0367E2" w:rsidRPr="002F4BD0" w:rsidTr="009D2891">
        <w:tc>
          <w:tcPr>
            <w:tcW w:w="9498" w:type="dxa"/>
          </w:tcPr>
          <w:p w:rsidR="000367E2" w:rsidRPr="002F4BD0" w:rsidRDefault="000367E2" w:rsidP="000367E2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травматолога-ортопеда </w:t>
            </w:r>
          </w:p>
        </w:tc>
        <w:tc>
          <w:tcPr>
            <w:tcW w:w="1418" w:type="dxa"/>
          </w:tcPr>
          <w:p w:rsidR="000367E2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0367E2" w:rsidRPr="002F4BD0" w:rsidTr="009D2891">
        <w:tc>
          <w:tcPr>
            <w:tcW w:w="9498" w:type="dxa"/>
          </w:tcPr>
          <w:p w:rsidR="000367E2" w:rsidRPr="000367E2" w:rsidRDefault="000367E2" w:rsidP="000367E2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0367E2" w:rsidRPr="002F4BD0" w:rsidRDefault="000367E2" w:rsidP="000367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0367E2" w:rsidRDefault="000367E2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097CE7" w:rsidRPr="002F4BD0" w:rsidTr="009D2891">
        <w:tc>
          <w:tcPr>
            <w:tcW w:w="9498" w:type="dxa"/>
          </w:tcPr>
          <w:p w:rsidR="00097CE7" w:rsidRPr="001D5AE0" w:rsidRDefault="00097CE7" w:rsidP="003761F4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Прохожд</w:t>
            </w:r>
            <w:r w:rsidR="003761F4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ение профилактического осмотра от 4 специалистов </w:t>
            </w:r>
            <w:r w:rsidR="003761F4"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(цена за 1 спец</w:t>
            </w:r>
            <w:r w:rsid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иалис</w:t>
            </w:r>
            <w:r w:rsidR="003761F4"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та)</w:t>
            </w:r>
          </w:p>
        </w:tc>
        <w:tc>
          <w:tcPr>
            <w:tcW w:w="1418" w:type="dxa"/>
          </w:tcPr>
          <w:p w:rsidR="00097CE7" w:rsidRDefault="00097CE7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  <w:r w:rsidR="003761F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CB73D9" w:rsidRPr="002F4BD0" w:rsidTr="009D2891">
        <w:tc>
          <w:tcPr>
            <w:tcW w:w="9498" w:type="dxa"/>
          </w:tcPr>
          <w:p w:rsidR="00CB73D9" w:rsidRPr="001D5AE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диагностическая, консультация логопеда</w:t>
            </w:r>
          </w:p>
        </w:tc>
        <w:tc>
          <w:tcPr>
            <w:tcW w:w="1418" w:type="dxa"/>
          </w:tcPr>
          <w:p w:rsidR="00CB73D9" w:rsidRPr="002F4BD0" w:rsidRDefault="00A3794A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9D2891">
        <w:tc>
          <w:tcPr>
            <w:tcW w:w="9498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Индивидуальные занятия (после первичной консультации) логопеда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CB73D9" w:rsidRPr="002F4BD0" w:rsidRDefault="008D712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B65289" w:rsidRPr="00AB6573" w:rsidTr="009D2891">
        <w:trPr>
          <w:trHeight w:val="165"/>
        </w:trPr>
        <w:tc>
          <w:tcPr>
            <w:tcW w:w="10916" w:type="dxa"/>
            <w:gridSpan w:val="2"/>
          </w:tcPr>
          <w:p w:rsidR="00B65289" w:rsidRPr="00B65289" w:rsidRDefault="00B65289" w:rsidP="006E1D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ВАКЦИНАЦИЯ</w:t>
            </w:r>
          </w:p>
        </w:tc>
      </w:tr>
      <w:tr w:rsidR="00B65289" w:rsidRPr="00AB6573" w:rsidTr="009D2891">
        <w:tc>
          <w:tcPr>
            <w:tcW w:w="9498" w:type="dxa"/>
          </w:tcPr>
          <w:p w:rsidR="00B65289" w:rsidRPr="00AB6573" w:rsidRDefault="00B65289" w:rsidP="006E1DB3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-ГЕКСА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Прививка для профилактики дифтерии, столбняка, коклюша (</w:t>
            </w:r>
            <w:proofErr w:type="spellStart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ацеллюлярный</w:t>
            </w:r>
            <w:proofErr w:type="spellEnd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компонент), гепатита B, полиомиелита и заболевания, возбудителем которого является </w:t>
            </w:r>
            <w:proofErr w:type="spellStart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Haemophilus</w:t>
            </w:r>
            <w:proofErr w:type="spellEnd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influenzae</w:t>
            </w:r>
            <w:proofErr w:type="spellEnd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типа b. 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B65289" w:rsidRPr="00AB6573" w:rsidTr="009D2891">
        <w:tc>
          <w:tcPr>
            <w:tcW w:w="9498" w:type="dxa"/>
          </w:tcPr>
          <w:p w:rsidR="00B65289" w:rsidRPr="00AB6573" w:rsidRDefault="00B65289" w:rsidP="006E1DB3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Инфанрикс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B65289" w:rsidRPr="00AB6573" w:rsidTr="009D2891">
        <w:tc>
          <w:tcPr>
            <w:tcW w:w="9498" w:type="dxa"/>
          </w:tcPr>
          <w:p w:rsidR="00B65289" w:rsidRPr="00AB6573" w:rsidRDefault="00B65289" w:rsidP="006E1DB3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Адасель</w:t>
            </w:r>
            <w:proofErr w:type="spellEnd"/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B65289" w:rsidRPr="00AB6573" w:rsidTr="009D2891">
        <w:tc>
          <w:tcPr>
            <w:tcW w:w="9498" w:type="dxa"/>
          </w:tcPr>
          <w:p w:rsidR="00B65289" w:rsidRPr="00AB6573" w:rsidRDefault="00B65289" w:rsidP="006E1DB3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proofErr w:type="spellEnd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B65289" w:rsidRPr="00AB6573" w:rsidTr="009D2891">
        <w:tc>
          <w:tcPr>
            <w:tcW w:w="9498" w:type="dxa"/>
          </w:tcPr>
          <w:p w:rsidR="00B65289" w:rsidRPr="00AB6573" w:rsidRDefault="00B65289" w:rsidP="006E1DB3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 против кори, паротита и краснухи  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3000</w:t>
            </w:r>
          </w:p>
        </w:tc>
      </w:tr>
      <w:tr w:rsidR="00B65289" w:rsidRPr="00AB6573" w:rsidTr="009D2891">
        <w:tc>
          <w:tcPr>
            <w:tcW w:w="9498" w:type="dxa"/>
          </w:tcPr>
          <w:p w:rsidR="00B65289" w:rsidRPr="00AB6573" w:rsidRDefault="00B65289" w:rsidP="006E1DB3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Превенар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13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B65289" w:rsidRPr="00AB6573" w:rsidTr="009D2891">
        <w:trPr>
          <w:trHeight w:val="571"/>
        </w:trPr>
        <w:tc>
          <w:tcPr>
            <w:tcW w:w="9498" w:type="dxa"/>
          </w:tcPr>
          <w:p w:rsidR="00B65289" w:rsidRPr="00165489" w:rsidRDefault="00B65289" w:rsidP="006E1DB3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Менактра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Прививка для </w:t>
            </w:r>
            <w:proofErr w:type="spellStart"/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профилактикии</w:t>
            </w:r>
            <w:proofErr w:type="spellEnd"/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менингококковой инфекции (осмотр педиатра, вакцинация, стоимость вакцины)</w:t>
            </w:r>
          </w:p>
        </w:tc>
        <w:tc>
          <w:tcPr>
            <w:tcW w:w="1418" w:type="dxa"/>
          </w:tcPr>
          <w:p w:rsidR="00B65289" w:rsidRPr="00AB6573" w:rsidRDefault="00B65289" w:rsidP="006E1DB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B65289" w:rsidRPr="00741006" w:rsidTr="009D2891">
        <w:tc>
          <w:tcPr>
            <w:tcW w:w="10916" w:type="dxa"/>
            <w:gridSpan w:val="2"/>
          </w:tcPr>
          <w:p w:rsidR="00B65289" w:rsidRPr="00741006" w:rsidRDefault="00B65289" w:rsidP="006E1DB3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B65289" w:rsidRPr="00513992" w:rsidTr="009D2891">
        <w:trPr>
          <w:trHeight w:val="379"/>
        </w:trPr>
        <w:tc>
          <w:tcPr>
            <w:tcW w:w="10916" w:type="dxa"/>
            <w:gridSpan w:val="2"/>
            <w:vAlign w:val="center"/>
          </w:tcPr>
          <w:p w:rsidR="00B65289" w:rsidRPr="00513992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Прием отоларинголога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B65289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B65289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B65289" w:rsidRDefault="00B65289" w:rsidP="00B65289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9D2891" w:rsidRDefault="00B65289" w:rsidP="006E1DB3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 w:rsidR="009D2891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Лечения тонзиллита (аппарат “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Тонзиллор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-ММ”)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</w:t>
            </w:r>
          </w:p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лекарственных средств                         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2F4BD0" w:rsidRDefault="00B65289" w:rsidP="006E1DB3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Эндоназальные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блокады (1 процедура)                                 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65289" w:rsidRPr="002F4BD0" w:rsidTr="009D2891">
        <w:tc>
          <w:tcPr>
            <w:tcW w:w="9498" w:type="dxa"/>
          </w:tcPr>
          <w:p w:rsidR="00B65289" w:rsidRPr="00355D14" w:rsidRDefault="00B65289" w:rsidP="006E1DB3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18" w:type="dxa"/>
          </w:tcPr>
          <w:p w:rsidR="00B65289" w:rsidRPr="002F4BD0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B65289" w:rsidTr="009D2891">
        <w:trPr>
          <w:trHeight w:val="449"/>
        </w:trPr>
        <w:tc>
          <w:tcPr>
            <w:tcW w:w="10916" w:type="dxa"/>
            <w:gridSpan w:val="2"/>
            <w:vAlign w:val="center"/>
          </w:tcPr>
          <w:p w:rsidR="00B65289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355D14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уролога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мочевого пузыря (1процедура)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Фоллея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</w:t>
            </w:r>
            <w:proofErr w:type="spellStart"/>
            <w:proofErr w:type="gram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</w:t>
            </w:r>
            <w:proofErr w:type="spellStart"/>
            <w:proofErr w:type="gram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кандилом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уретры у женщин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B65289" w:rsidRPr="00B97BBB" w:rsidTr="009D2891">
        <w:tc>
          <w:tcPr>
            <w:tcW w:w="9498" w:type="dxa"/>
          </w:tcPr>
          <w:p w:rsidR="00B65289" w:rsidRPr="00B97BBB" w:rsidRDefault="00B65289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уретры</w:t>
            </w:r>
          </w:p>
        </w:tc>
        <w:tc>
          <w:tcPr>
            <w:tcW w:w="1418" w:type="dxa"/>
          </w:tcPr>
          <w:p w:rsidR="00B65289" w:rsidRPr="00B97BBB" w:rsidRDefault="00B65289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</w:t>
            </w:r>
          </w:p>
        </w:tc>
      </w:tr>
      <w:tr w:rsidR="00251D2D" w:rsidRPr="002F4BD0" w:rsidTr="009D2891">
        <w:trPr>
          <w:trHeight w:val="506"/>
        </w:trPr>
        <w:tc>
          <w:tcPr>
            <w:tcW w:w="10916" w:type="dxa"/>
            <w:gridSpan w:val="2"/>
            <w:vAlign w:val="center"/>
          </w:tcPr>
          <w:p w:rsidR="00513992" w:rsidRPr="00097CE7" w:rsidRDefault="00251D2D" w:rsidP="00097CE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2F4BD0" w:rsidRPr="002F4BD0" w:rsidTr="009D2891">
        <w:tc>
          <w:tcPr>
            <w:tcW w:w="9498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18" w:type="dxa"/>
          </w:tcPr>
          <w:p w:rsidR="002F4BD0" w:rsidRPr="002F4BD0" w:rsidRDefault="002F4BD0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9D2891">
        <w:tc>
          <w:tcPr>
            <w:tcW w:w="9498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18" w:type="dxa"/>
          </w:tcPr>
          <w:p w:rsidR="002F4BD0" w:rsidRPr="002F4BD0" w:rsidRDefault="008156A5" w:rsidP="0060769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0769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8716E" w:rsidRPr="002F4BD0" w:rsidTr="009D2891">
        <w:tc>
          <w:tcPr>
            <w:tcW w:w="9498" w:type="dxa"/>
          </w:tcPr>
          <w:p w:rsidR="00D8716E" w:rsidRPr="002F4BD0" w:rsidRDefault="00D871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418" w:type="dxa"/>
          </w:tcPr>
          <w:p w:rsidR="00D8716E" w:rsidRDefault="00D871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9D2891">
        <w:tc>
          <w:tcPr>
            <w:tcW w:w="9498" w:type="dxa"/>
          </w:tcPr>
          <w:p w:rsidR="00A16D6E" w:rsidRPr="00FA0DCB" w:rsidRDefault="00A16D6E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18" w:type="dxa"/>
          </w:tcPr>
          <w:p w:rsidR="00A16D6E" w:rsidRPr="00FA0DCB" w:rsidRDefault="00A16D6E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9D2891">
        <w:tc>
          <w:tcPr>
            <w:tcW w:w="9498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18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F4BD0" w:rsidRPr="002F4BD0" w:rsidTr="009D2891">
        <w:tc>
          <w:tcPr>
            <w:tcW w:w="9498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18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ы(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+ лекарство)</w:t>
            </w:r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Введение 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гинекологического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Писсария</w:t>
            </w:r>
            <w:proofErr w:type="spellEnd"/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9D2891">
        <w:tc>
          <w:tcPr>
            <w:tcW w:w="9498" w:type="dxa"/>
          </w:tcPr>
          <w:p w:rsidR="00A16D6E" w:rsidRPr="00FA0DCB" w:rsidRDefault="00A16D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</w:t>
            </w:r>
            <w:proofErr w:type="gram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диструкция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шейки матки (прижигание эрозии, РВД)</w:t>
            </w:r>
          </w:p>
        </w:tc>
        <w:tc>
          <w:tcPr>
            <w:tcW w:w="1418" w:type="dxa"/>
          </w:tcPr>
          <w:p w:rsidR="00A16D6E" w:rsidRPr="00FA0DCB" w:rsidRDefault="00A16D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 w:rsidR="00A16D6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Медикаментозное лечение эрозии шейки матки препаратом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418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плазмолифтинг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гинекологии: лечение сухости влагалища в менопаузе, недержание мочи, уменьшение </w:t>
            </w:r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послеродовых рубцов и </w:t>
            </w:r>
            <w:proofErr w:type="spell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</w:t>
            </w:r>
            <w:proofErr w:type="gram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.д</w:t>
            </w:r>
            <w:proofErr w:type="spellEnd"/>
            <w:proofErr w:type="gramEnd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18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9D2891">
        <w:tc>
          <w:tcPr>
            <w:tcW w:w="9498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(проверка проходимости маточных труб методом УЗИ)</w:t>
            </w:r>
          </w:p>
        </w:tc>
        <w:tc>
          <w:tcPr>
            <w:tcW w:w="1418" w:type="dxa"/>
          </w:tcPr>
          <w:p w:rsidR="002F4BD0" w:rsidRPr="00FA0DCB" w:rsidRDefault="007A76D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FA0DCB"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BA47E3" w:rsidRPr="00FA0DCB" w:rsidTr="009D2891">
        <w:trPr>
          <w:trHeight w:val="284"/>
        </w:trPr>
        <w:tc>
          <w:tcPr>
            <w:tcW w:w="9498" w:type="dxa"/>
          </w:tcPr>
          <w:p w:rsidR="00BA47E3" w:rsidRPr="00FA0DCB" w:rsidRDefault="00BA47E3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Пайпель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биопсия </w:t>
            </w:r>
          </w:p>
        </w:tc>
        <w:tc>
          <w:tcPr>
            <w:tcW w:w="1418" w:type="dxa"/>
          </w:tcPr>
          <w:p w:rsidR="00741006" w:rsidRPr="00FA0DCB" w:rsidRDefault="00BA47E3" w:rsidP="0074100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35136" w:rsidRPr="002F4BD0" w:rsidTr="009D2891">
        <w:tc>
          <w:tcPr>
            <w:tcW w:w="10916" w:type="dxa"/>
            <w:gridSpan w:val="2"/>
          </w:tcPr>
          <w:p w:rsidR="00C35136" w:rsidRDefault="00C35136" w:rsidP="00C35136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9D2891" w:rsidRPr="002F4BD0" w:rsidTr="009D2891">
        <w:trPr>
          <w:trHeight w:val="852"/>
        </w:trPr>
        <w:tc>
          <w:tcPr>
            <w:tcW w:w="10916" w:type="dxa"/>
            <w:gridSpan w:val="2"/>
            <w:vAlign w:val="center"/>
          </w:tcPr>
          <w:p w:rsidR="009D2891" w:rsidRPr="002F4BD0" w:rsidRDefault="009D2891" w:rsidP="006E1DB3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Прием специалистов на дому</w:t>
            </w:r>
          </w:p>
        </w:tc>
      </w:tr>
      <w:tr w:rsidR="009D2891" w:rsidRPr="002F4BD0" w:rsidTr="009D2891">
        <w:tc>
          <w:tcPr>
            <w:tcW w:w="9498" w:type="dxa"/>
          </w:tcPr>
          <w:p w:rsidR="009D2891" w:rsidRPr="002F4BD0" w:rsidRDefault="009D2891" w:rsidP="006E1DB3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9D2891" w:rsidRPr="002F4BD0" w:rsidRDefault="009D2891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2500</w:t>
            </w:r>
          </w:p>
        </w:tc>
      </w:tr>
      <w:tr w:rsidR="009D2891" w:rsidRPr="002F4BD0" w:rsidTr="009D2891">
        <w:tc>
          <w:tcPr>
            <w:tcW w:w="9498" w:type="dxa"/>
          </w:tcPr>
          <w:p w:rsidR="009D2891" w:rsidRPr="002F4BD0" w:rsidRDefault="009D2891" w:rsidP="006E1DB3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9D2891" w:rsidRPr="002F4BD0" w:rsidRDefault="009D2891" w:rsidP="006E1DB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3800</w:t>
            </w:r>
          </w:p>
        </w:tc>
      </w:tr>
      <w:tr w:rsidR="00D02CF8" w:rsidTr="006F130A">
        <w:trPr>
          <w:trHeight w:val="829"/>
        </w:trPr>
        <w:tc>
          <w:tcPr>
            <w:tcW w:w="10916" w:type="dxa"/>
            <w:gridSpan w:val="2"/>
            <w:vAlign w:val="center"/>
          </w:tcPr>
          <w:p w:rsidR="00D02CF8" w:rsidRPr="00513992" w:rsidRDefault="00D02CF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6F130A" w:rsidTr="009D2891">
        <w:tc>
          <w:tcPr>
            <w:tcW w:w="9498" w:type="dxa"/>
          </w:tcPr>
          <w:p w:rsidR="006F130A" w:rsidRPr="00FA0DCB" w:rsidRDefault="006F130A" w:rsidP="00654817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6F130A" w:rsidRPr="002F4BD0" w:rsidRDefault="006F130A" w:rsidP="0065481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418" w:type="dxa"/>
          </w:tcPr>
          <w:p w:rsidR="006F130A" w:rsidRPr="002F4BD0" w:rsidRDefault="006F130A" w:rsidP="0065481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6F130A" w:rsidTr="009D2891">
        <w:tc>
          <w:tcPr>
            <w:tcW w:w="9498" w:type="dxa"/>
          </w:tcPr>
          <w:p w:rsidR="006F130A" w:rsidRPr="00FA0DCB" w:rsidRDefault="006F130A" w:rsidP="00654817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6F130A" w:rsidRDefault="006F130A" w:rsidP="0065481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8" w:type="dxa"/>
          </w:tcPr>
          <w:p w:rsidR="006F130A" w:rsidRDefault="006F130A" w:rsidP="0065481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6F130A" w:rsidTr="009D2891">
        <w:tc>
          <w:tcPr>
            <w:tcW w:w="9498" w:type="dxa"/>
          </w:tcPr>
          <w:p w:rsidR="006F130A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 (1 элемент)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6F130A" w:rsidTr="009D2891">
        <w:tc>
          <w:tcPr>
            <w:tcW w:w="9498" w:type="dxa"/>
          </w:tcPr>
          <w:p w:rsidR="006F130A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себорейных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кератом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 - 1 элемент до 0.5см.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6F130A" w:rsidTr="009D2891">
        <w:tc>
          <w:tcPr>
            <w:tcW w:w="9498" w:type="dxa"/>
          </w:tcPr>
          <w:p w:rsidR="006F130A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родинок) - 1 элемент от 0.5см. - до 1.5см.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F130A" w:rsidTr="009D2891">
        <w:tc>
          <w:tcPr>
            <w:tcW w:w="9498" w:type="dxa"/>
          </w:tcPr>
          <w:p w:rsidR="006F130A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F130A" w:rsidTr="009D2891">
        <w:tc>
          <w:tcPr>
            <w:tcW w:w="9498" w:type="dxa"/>
          </w:tcPr>
          <w:p w:rsidR="006F130A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F130A" w:rsidTr="009D2891">
        <w:tc>
          <w:tcPr>
            <w:tcW w:w="9498" w:type="dxa"/>
          </w:tcPr>
          <w:p w:rsidR="006F130A" w:rsidRPr="00CF529F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свыше 0.6см.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6F130A" w:rsidTr="009D2891">
        <w:tc>
          <w:tcPr>
            <w:tcW w:w="9498" w:type="dxa"/>
          </w:tcPr>
          <w:p w:rsidR="006F130A" w:rsidRPr="00CF529F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6F130A" w:rsidTr="009D2891">
        <w:tc>
          <w:tcPr>
            <w:tcW w:w="9498" w:type="dxa"/>
          </w:tcPr>
          <w:p w:rsidR="006F130A" w:rsidRPr="00CF529F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F130A" w:rsidTr="009D2891">
        <w:tc>
          <w:tcPr>
            <w:tcW w:w="9498" w:type="dxa"/>
          </w:tcPr>
          <w:p w:rsidR="006F130A" w:rsidRPr="00CF529F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6F130A" w:rsidTr="009D2891">
        <w:tc>
          <w:tcPr>
            <w:tcW w:w="9498" w:type="dxa"/>
          </w:tcPr>
          <w:p w:rsidR="006F130A" w:rsidRPr="00CF529F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6F130A" w:rsidTr="009D2891">
        <w:trPr>
          <w:trHeight w:val="299"/>
        </w:trPr>
        <w:tc>
          <w:tcPr>
            <w:tcW w:w="9498" w:type="dxa"/>
          </w:tcPr>
          <w:p w:rsidR="006F130A" w:rsidRPr="00CF529F" w:rsidRDefault="006F130A" w:rsidP="00D02CF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Местная анестезия (анестезирующий крем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dr.Namb</w:t>
            </w:r>
            <w:proofErr w:type="spellEnd"/>
            <w:proofErr w:type="gram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6F130A" w:rsidRPr="002F4BD0" w:rsidTr="009D2891">
        <w:trPr>
          <w:trHeight w:val="683"/>
        </w:trPr>
        <w:tc>
          <w:tcPr>
            <w:tcW w:w="10916" w:type="dxa"/>
            <w:gridSpan w:val="2"/>
            <w:vAlign w:val="center"/>
          </w:tcPr>
          <w:p w:rsidR="006F130A" w:rsidRDefault="006F130A" w:rsidP="00D02CF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130A" w:rsidRDefault="006F130A" w:rsidP="009D2891">
            <w:pP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18" w:type="dxa"/>
          </w:tcPr>
          <w:p w:rsidR="006F130A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крупных суставов (1 сустава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F130A" w:rsidRPr="002F4BD0" w:rsidTr="009D2891">
        <w:trPr>
          <w:trHeight w:val="799"/>
        </w:trPr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мозга:</w:t>
            </w:r>
          </w:p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;                       </w:t>
            </w:r>
          </w:p>
          <w:p w:rsidR="006F130A" w:rsidRPr="002F4BD0" w:rsidRDefault="006F130A" w:rsidP="00D02CF8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транстемпоральная</w:t>
            </w:r>
            <w:proofErr w:type="spell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сонография</w:t>
            </w:r>
            <w:proofErr w:type="spell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8" w:type="dxa"/>
            <w:vAlign w:val="center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F130A" w:rsidRPr="002F4BD0" w:rsidTr="009D2891">
        <w:tc>
          <w:tcPr>
            <w:tcW w:w="9498" w:type="dxa"/>
          </w:tcPr>
          <w:p w:rsidR="006F130A" w:rsidRPr="002F4BD0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F130A" w:rsidRPr="002F4BD0" w:rsidTr="00CE2DE4">
        <w:trPr>
          <w:trHeight w:val="837"/>
        </w:trPr>
        <w:tc>
          <w:tcPr>
            <w:tcW w:w="9498" w:type="dxa"/>
          </w:tcPr>
          <w:p w:rsidR="006F130A" w:rsidRDefault="006F130A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комплекс с рождения (сердце, брюшная полость, почки и надпочечники, мочевой пузырь,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головно</w:t>
            </w:r>
            <w:r w:rsidR="00CE2DE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го мозга, тазобедренные суставы</w:t>
            </w:r>
            <w:proofErr w:type="gramEnd"/>
          </w:p>
          <w:p w:rsidR="00CE2DE4" w:rsidRPr="002F4BD0" w:rsidRDefault="00CE2DE4" w:rsidP="00D02CF8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30A" w:rsidRPr="002F4BD0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6F130A" w:rsidRPr="002F4BD0" w:rsidTr="009D2891">
        <w:trPr>
          <w:trHeight w:val="128"/>
        </w:trPr>
        <w:tc>
          <w:tcPr>
            <w:tcW w:w="10916" w:type="dxa"/>
            <w:gridSpan w:val="2"/>
          </w:tcPr>
          <w:p w:rsidR="006F130A" w:rsidRDefault="006F130A" w:rsidP="00C35136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lastRenderedPageBreak/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6F130A" w:rsidRPr="002F4BD0" w:rsidTr="009D2891">
        <w:trPr>
          <w:trHeight w:val="554"/>
        </w:trPr>
        <w:tc>
          <w:tcPr>
            <w:tcW w:w="10916" w:type="dxa"/>
            <w:gridSpan w:val="2"/>
            <w:vAlign w:val="center"/>
          </w:tcPr>
          <w:p w:rsidR="006F130A" w:rsidRPr="00A3794A" w:rsidRDefault="006F130A" w:rsidP="00D02CF8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СЕРДЦА и СОСУДОВ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noWrap/>
          </w:tcPr>
          <w:p w:rsidR="006F130A" w:rsidRPr="008E2E9B" w:rsidRDefault="006F130A" w:rsidP="00D02CF8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1200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300"/>
        </w:trPr>
        <w:tc>
          <w:tcPr>
            <w:tcW w:w="9498" w:type="dxa"/>
            <w:noWrap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808"/>
        </w:trPr>
        <w:tc>
          <w:tcPr>
            <w:tcW w:w="9498" w:type="dxa"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1397"/>
        </w:trPr>
        <w:tc>
          <w:tcPr>
            <w:tcW w:w="9498" w:type="dxa"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794"/>
        </w:trPr>
        <w:tc>
          <w:tcPr>
            <w:tcW w:w="9498" w:type="dxa"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Сосудов головы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, средне-мозговых и позвоночных артерий, вены Розенталя 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097CE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6F130A" w:rsidRPr="00D46B5D" w:rsidTr="009D2891">
        <w:trPr>
          <w:trHeight w:val="1414"/>
        </w:trPr>
        <w:tc>
          <w:tcPr>
            <w:tcW w:w="9498" w:type="dxa"/>
            <w:hideMark/>
          </w:tcPr>
          <w:p w:rsidR="006F130A" w:rsidRPr="00513AC3" w:rsidRDefault="006F130A" w:rsidP="00D02CF8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+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, средне-мозговых и позвоночных артерий, вены Розенталя</w:t>
            </w:r>
          </w:p>
        </w:tc>
        <w:tc>
          <w:tcPr>
            <w:tcW w:w="1418" w:type="dxa"/>
            <w:noWrap/>
            <w:hideMark/>
          </w:tcPr>
          <w:p w:rsidR="006F130A" w:rsidRPr="00A3794A" w:rsidRDefault="006F130A" w:rsidP="00D02CF8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  <w:tr w:rsidR="00CE2DE4" w:rsidRPr="002F4BD0" w:rsidTr="00203038">
        <w:trPr>
          <w:trHeight w:val="616"/>
        </w:trPr>
        <w:tc>
          <w:tcPr>
            <w:tcW w:w="10916" w:type="dxa"/>
            <w:gridSpan w:val="2"/>
          </w:tcPr>
          <w:p w:rsidR="00CE2DE4" w:rsidRPr="00855DD9" w:rsidRDefault="00203038" w:rsidP="00CE2DE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УЗИ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при беременности</w:t>
            </w:r>
          </w:p>
        </w:tc>
      </w:tr>
      <w:tr w:rsidR="00203038" w:rsidRPr="002F4BD0" w:rsidTr="00CE2DE4">
        <w:trPr>
          <w:trHeight w:val="427"/>
        </w:trPr>
        <w:tc>
          <w:tcPr>
            <w:tcW w:w="9498" w:type="dxa"/>
          </w:tcPr>
          <w:p w:rsidR="00203038" w:rsidRDefault="00203038" w:rsidP="00654817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</w:t>
            </w:r>
            <w:proofErr w:type="spellEnd"/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/абдоминально</w:t>
            </w:r>
          </w:p>
          <w:p w:rsidR="00203038" w:rsidRPr="00855DD9" w:rsidRDefault="00203038" w:rsidP="00654817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proofErr w:type="spellStart"/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418" w:type="dxa"/>
          </w:tcPr>
          <w:p w:rsidR="00203038" w:rsidRDefault="00203038" w:rsidP="0065481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203038" w:rsidRPr="00855DD9" w:rsidRDefault="00203038" w:rsidP="0065481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</w:p>
        </w:tc>
      </w:tr>
      <w:tr w:rsidR="00203038" w:rsidRPr="002F4BD0" w:rsidTr="00CE2DE4">
        <w:trPr>
          <w:trHeight w:val="427"/>
        </w:trPr>
        <w:tc>
          <w:tcPr>
            <w:tcW w:w="9498" w:type="dxa"/>
          </w:tcPr>
          <w:p w:rsidR="00203038" w:rsidRPr="00855DD9" w:rsidRDefault="00203038" w:rsidP="00D02CF8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18" w:type="dxa"/>
          </w:tcPr>
          <w:p w:rsidR="00203038" w:rsidRPr="00855DD9" w:rsidRDefault="00203038" w:rsidP="00D02CF8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855DD9" w:rsidRDefault="00203038" w:rsidP="00D02CF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203038" w:rsidRPr="00855DD9" w:rsidRDefault="00203038" w:rsidP="00D02CF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18" w:type="dxa"/>
          </w:tcPr>
          <w:p w:rsidR="00203038" w:rsidRDefault="00203038" w:rsidP="00D02CF8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203038" w:rsidRPr="00855DD9" w:rsidRDefault="00203038" w:rsidP="00D02CF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855DD9" w:rsidRDefault="00203038" w:rsidP="00D02CF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203038" w:rsidRPr="00855DD9" w:rsidRDefault="00203038" w:rsidP="00D02CF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18" w:type="dxa"/>
          </w:tcPr>
          <w:p w:rsidR="00203038" w:rsidRPr="00855DD9" w:rsidRDefault="00203038" w:rsidP="00D02CF8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203038" w:rsidRPr="00855DD9" w:rsidRDefault="00203038" w:rsidP="00D02CF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FB17BD" w:rsidRDefault="00203038" w:rsidP="00D02CF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203038" w:rsidRPr="00FB17BD" w:rsidRDefault="00203038" w:rsidP="00D02CF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18" w:type="dxa"/>
          </w:tcPr>
          <w:p w:rsidR="00203038" w:rsidRPr="00FB17BD" w:rsidRDefault="00203038" w:rsidP="00D02CF8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203038" w:rsidRPr="00FB17BD" w:rsidRDefault="00203038" w:rsidP="00D02CF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FB17BD" w:rsidRDefault="00203038" w:rsidP="00D02CF8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Мониторинговое исследование беременных во </w:t>
            </w:r>
            <w:proofErr w:type="spellStart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внескрининговые</w:t>
            </w:r>
            <w:proofErr w:type="spellEnd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18" w:type="dxa"/>
          </w:tcPr>
          <w:p w:rsidR="00203038" w:rsidRPr="00FB17BD" w:rsidRDefault="00203038" w:rsidP="00D02CF8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203038" w:rsidRPr="002F4BD0" w:rsidTr="009D2891">
        <w:trPr>
          <w:trHeight w:val="377"/>
        </w:trPr>
        <w:tc>
          <w:tcPr>
            <w:tcW w:w="10916" w:type="dxa"/>
            <w:gridSpan w:val="2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893CCB" w:rsidRDefault="00203038" w:rsidP="003761F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Суточный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ЭКГ по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Холтеру</w:t>
            </w:r>
            <w:proofErr w:type="spellEnd"/>
          </w:p>
        </w:tc>
        <w:tc>
          <w:tcPr>
            <w:tcW w:w="1418" w:type="dxa"/>
          </w:tcPr>
          <w:p w:rsidR="00203038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(органов грудной клетки, придаточных пазух носа) в одной проекции 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 (органов грудной клетки, придаточных пазух носа) в двух проекциях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Справка в лагерь (форма № 079/у) 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Осмотр педиатра или врача-специалиста для получения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справки в ДДУ, школу, бассейн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  <w:proofErr w:type="gramEnd"/>
          </w:p>
        </w:tc>
        <w:tc>
          <w:tcPr>
            <w:tcW w:w="1418" w:type="dxa"/>
          </w:tcPr>
          <w:p w:rsidR="00203038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500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18" w:type="dxa"/>
          </w:tcPr>
          <w:p w:rsidR="00203038" w:rsidRPr="002F4BD0" w:rsidRDefault="00203038" w:rsidP="00D02CF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203038" w:rsidRPr="002F4BD0" w:rsidTr="009D2891">
        <w:tc>
          <w:tcPr>
            <w:tcW w:w="9498" w:type="dxa"/>
          </w:tcPr>
          <w:p w:rsidR="00203038" w:rsidRPr="002F4BD0" w:rsidRDefault="00203038" w:rsidP="00D02CF8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lastRenderedPageBreak/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418" w:type="dxa"/>
          </w:tcPr>
          <w:p w:rsidR="00203038" w:rsidRPr="002F4BD0" w:rsidRDefault="00203038" w:rsidP="00097CE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85000</w:t>
            </w:r>
          </w:p>
        </w:tc>
      </w:tr>
      <w:tr w:rsidR="00203038" w:rsidTr="009D2891">
        <w:trPr>
          <w:gridAfter w:val="1"/>
          <w:wAfter w:w="1418" w:type="dxa"/>
        </w:trPr>
        <w:tc>
          <w:tcPr>
            <w:tcW w:w="9498" w:type="dxa"/>
          </w:tcPr>
          <w:p w:rsidR="00203038" w:rsidRDefault="00203038" w:rsidP="006E1DB3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</w:tbl>
    <w:p w:rsidR="00C35136" w:rsidRPr="002F4BD0" w:rsidRDefault="00C35136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C35136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45" w:rsidRDefault="00B25F45" w:rsidP="00656CF8">
      <w:pPr>
        <w:spacing w:after="0" w:line="240" w:lineRule="auto"/>
      </w:pPr>
      <w:r>
        <w:separator/>
      </w:r>
    </w:p>
  </w:endnote>
  <w:endnote w:type="continuationSeparator" w:id="0">
    <w:p w:rsidR="00B25F45" w:rsidRDefault="00B25F45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45" w:rsidRDefault="00B25F45" w:rsidP="00656CF8">
      <w:pPr>
        <w:spacing w:after="0" w:line="240" w:lineRule="auto"/>
      </w:pPr>
      <w:r>
        <w:separator/>
      </w:r>
    </w:p>
  </w:footnote>
  <w:footnote w:type="continuationSeparator" w:id="0">
    <w:p w:rsidR="00B25F45" w:rsidRDefault="00B25F45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67E2"/>
    <w:rsid w:val="0003720B"/>
    <w:rsid w:val="000379EE"/>
    <w:rsid w:val="00041540"/>
    <w:rsid w:val="000501CF"/>
    <w:rsid w:val="0005096D"/>
    <w:rsid w:val="000600F9"/>
    <w:rsid w:val="000666F0"/>
    <w:rsid w:val="00097CE7"/>
    <w:rsid w:val="000B0E80"/>
    <w:rsid w:val="000B17B8"/>
    <w:rsid w:val="000B2D96"/>
    <w:rsid w:val="000D7B69"/>
    <w:rsid w:val="000E40EB"/>
    <w:rsid w:val="00137AAD"/>
    <w:rsid w:val="00164650"/>
    <w:rsid w:val="00165489"/>
    <w:rsid w:val="001826AA"/>
    <w:rsid w:val="00192075"/>
    <w:rsid w:val="001D1F31"/>
    <w:rsid w:val="001D5AE0"/>
    <w:rsid w:val="001E55C7"/>
    <w:rsid w:val="001E7750"/>
    <w:rsid w:val="00203038"/>
    <w:rsid w:val="002412BC"/>
    <w:rsid w:val="002506FF"/>
    <w:rsid w:val="00251D2D"/>
    <w:rsid w:val="00253E1E"/>
    <w:rsid w:val="00264DF8"/>
    <w:rsid w:val="00273B0D"/>
    <w:rsid w:val="00282436"/>
    <w:rsid w:val="00284E6C"/>
    <w:rsid w:val="0029606D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55D14"/>
    <w:rsid w:val="003761F4"/>
    <w:rsid w:val="003951EC"/>
    <w:rsid w:val="003C52B4"/>
    <w:rsid w:val="003E45FD"/>
    <w:rsid w:val="00403C92"/>
    <w:rsid w:val="00422E92"/>
    <w:rsid w:val="00442BCA"/>
    <w:rsid w:val="00463907"/>
    <w:rsid w:val="00465B2D"/>
    <w:rsid w:val="00472601"/>
    <w:rsid w:val="00472BBD"/>
    <w:rsid w:val="0049003E"/>
    <w:rsid w:val="0049156F"/>
    <w:rsid w:val="00493D0A"/>
    <w:rsid w:val="004B41F8"/>
    <w:rsid w:val="004B6285"/>
    <w:rsid w:val="004B6B4B"/>
    <w:rsid w:val="004C2F9D"/>
    <w:rsid w:val="004C3159"/>
    <w:rsid w:val="004E3CB6"/>
    <w:rsid w:val="004E6235"/>
    <w:rsid w:val="00513992"/>
    <w:rsid w:val="00513AC3"/>
    <w:rsid w:val="005176B3"/>
    <w:rsid w:val="005274BB"/>
    <w:rsid w:val="00543768"/>
    <w:rsid w:val="0054677A"/>
    <w:rsid w:val="00572B04"/>
    <w:rsid w:val="005742D9"/>
    <w:rsid w:val="005850CF"/>
    <w:rsid w:val="00596572"/>
    <w:rsid w:val="005A63F3"/>
    <w:rsid w:val="005A679C"/>
    <w:rsid w:val="005B0755"/>
    <w:rsid w:val="005E3F35"/>
    <w:rsid w:val="00607691"/>
    <w:rsid w:val="006142B4"/>
    <w:rsid w:val="00624CA4"/>
    <w:rsid w:val="006343AF"/>
    <w:rsid w:val="006416BC"/>
    <w:rsid w:val="0065056F"/>
    <w:rsid w:val="00656CF8"/>
    <w:rsid w:val="006C649F"/>
    <w:rsid w:val="006D116C"/>
    <w:rsid w:val="006E2D56"/>
    <w:rsid w:val="006F130A"/>
    <w:rsid w:val="0070161C"/>
    <w:rsid w:val="00741006"/>
    <w:rsid w:val="00750A41"/>
    <w:rsid w:val="00754D12"/>
    <w:rsid w:val="007662CB"/>
    <w:rsid w:val="00772780"/>
    <w:rsid w:val="00784B72"/>
    <w:rsid w:val="007A128E"/>
    <w:rsid w:val="007A2BE2"/>
    <w:rsid w:val="007A76DB"/>
    <w:rsid w:val="007D15F5"/>
    <w:rsid w:val="007D3362"/>
    <w:rsid w:val="007F264F"/>
    <w:rsid w:val="007F62DB"/>
    <w:rsid w:val="008156A5"/>
    <w:rsid w:val="0081775D"/>
    <w:rsid w:val="00817F34"/>
    <w:rsid w:val="00831AA4"/>
    <w:rsid w:val="00855DD9"/>
    <w:rsid w:val="00862A84"/>
    <w:rsid w:val="00876CE8"/>
    <w:rsid w:val="008818FE"/>
    <w:rsid w:val="0088425C"/>
    <w:rsid w:val="00893CCB"/>
    <w:rsid w:val="008A29CF"/>
    <w:rsid w:val="008A6CB5"/>
    <w:rsid w:val="008C5D9A"/>
    <w:rsid w:val="008D4B01"/>
    <w:rsid w:val="008D712C"/>
    <w:rsid w:val="008E0B86"/>
    <w:rsid w:val="008E2E9B"/>
    <w:rsid w:val="00904EAE"/>
    <w:rsid w:val="00911A6D"/>
    <w:rsid w:val="00942A43"/>
    <w:rsid w:val="009633C6"/>
    <w:rsid w:val="009647F3"/>
    <w:rsid w:val="00964B8B"/>
    <w:rsid w:val="00976758"/>
    <w:rsid w:val="00976A9C"/>
    <w:rsid w:val="0099325C"/>
    <w:rsid w:val="009A39E1"/>
    <w:rsid w:val="009A6B72"/>
    <w:rsid w:val="009D2891"/>
    <w:rsid w:val="009F75ED"/>
    <w:rsid w:val="00A01355"/>
    <w:rsid w:val="00A04F4E"/>
    <w:rsid w:val="00A1135B"/>
    <w:rsid w:val="00A16D6E"/>
    <w:rsid w:val="00A21F0A"/>
    <w:rsid w:val="00A35890"/>
    <w:rsid w:val="00A3794A"/>
    <w:rsid w:val="00A4111A"/>
    <w:rsid w:val="00A44B3E"/>
    <w:rsid w:val="00A46BD9"/>
    <w:rsid w:val="00A5155F"/>
    <w:rsid w:val="00A538B3"/>
    <w:rsid w:val="00A54E96"/>
    <w:rsid w:val="00A7429B"/>
    <w:rsid w:val="00A85A8D"/>
    <w:rsid w:val="00A87305"/>
    <w:rsid w:val="00AA106F"/>
    <w:rsid w:val="00AA6762"/>
    <w:rsid w:val="00AB6573"/>
    <w:rsid w:val="00AC7ABB"/>
    <w:rsid w:val="00AD1229"/>
    <w:rsid w:val="00AD2057"/>
    <w:rsid w:val="00AD68F1"/>
    <w:rsid w:val="00AF00A3"/>
    <w:rsid w:val="00AF5C46"/>
    <w:rsid w:val="00B17317"/>
    <w:rsid w:val="00B25330"/>
    <w:rsid w:val="00B25F45"/>
    <w:rsid w:val="00B311E8"/>
    <w:rsid w:val="00B34A0E"/>
    <w:rsid w:val="00B57AAA"/>
    <w:rsid w:val="00B642B4"/>
    <w:rsid w:val="00B65289"/>
    <w:rsid w:val="00B71408"/>
    <w:rsid w:val="00B92955"/>
    <w:rsid w:val="00B97BBB"/>
    <w:rsid w:val="00BA47E3"/>
    <w:rsid w:val="00BA7C04"/>
    <w:rsid w:val="00BB3E00"/>
    <w:rsid w:val="00BD714E"/>
    <w:rsid w:val="00BE2C74"/>
    <w:rsid w:val="00C0010B"/>
    <w:rsid w:val="00C035D6"/>
    <w:rsid w:val="00C24466"/>
    <w:rsid w:val="00C25825"/>
    <w:rsid w:val="00C25E67"/>
    <w:rsid w:val="00C35136"/>
    <w:rsid w:val="00C37BBC"/>
    <w:rsid w:val="00C45982"/>
    <w:rsid w:val="00C55D91"/>
    <w:rsid w:val="00C63495"/>
    <w:rsid w:val="00C648FB"/>
    <w:rsid w:val="00CA113E"/>
    <w:rsid w:val="00CA699D"/>
    <w:rsid w:val="00CB5C3E"/>
    <w:rsid w:val="00CB73D9"/>
    <w:rsid w:val="00CD056E"/>
    <w:rsid w:val="00CD1DFD"/>
    <w:rsid w:val="00CD61C1"/>
    <w:rsid w:val="00CD6A7F"/>
    <w:rsid w:val="00CE2DE4"/>
    <w:rsid w:val="00CF0905"/>
    <w:rsid w:val="00CF529F"/>
    <w:rsid w:val="00CF6B5D"/>
    <w:rsid w:val="00D02CF8"/>
    <w:rsid w:val="00D10648"/>
    <w:rsid w:val="00D46B5D"/>
    <w:rsid w:val="00D80893"/>
    <w:rsid w:val="00D8716E"/>
    <w:rsid w:val="00D9073D"/>
    <w:rsid w:val="00D95C48"/>
    <w:rsid w:val="00DA366B"/>
    <w:rsid w:val="00DA3F24"/>
    <w:rsid w:val="00DB6A34"/>
    <w:rsid w:val="00DD4BD3"/>
    <w:rsid w:val="00DF25AF"/>
    <w:rsid w:val="00E167C7"/>
    <w:rsid w:val="00E37FF5"/>
    <w:rsid w:val="00E432DA"/>
    <w:rsid w:val="00E440B0"/>
    <w:rsid w:val="00E55550"/>
    <w:rsid w:val="00E64282"/>
    <w:rsid w:val="00E668AB"/>
    <w:rsid w:val="00E70EB4"/>
    <w:rsid w:val="00E7562C"/>
    <w:rsid w:val="00E832F2"/>
    <w:rsid w:val="00E86B4C"/>
    <w:rsid w:val="00E97A06"/>
    <w:rsid w:val="00EA18CF"/>
    <w:rsid w:val="00EA7C45"/>
    <w:rsid w:val="00EB574A"/>
    <w:rsid w:val="00EB59A1"/>
    <w:rsid w:val="00EC2907"/>
    <w:rsid w:val="00ED3EE2"/>
    <w:rsid w:val="00F04963"/>
    <w:rsid w:val="00F1193C"/>
    <w:rsid w:val="00F22B9F"/>
    <w:rsid w:val="00F43876"/>
    <w:rsid w:val="00F548C1"/>
    <w:rsid w:val="00F63E79"/>
    <w:rsid w:val="00F77C03"/>
    <w:rsid w:val="00F929FC"/>
    <w:rsid w:val="00FA0DCB"/>
    <w:rsid w:val="00FA3A46"/>
    <w:rsid w:val="00FA7856"/>
    <w:rsid w:val="00FB17BD"/>
    <w:rsid w:val="00FB21FF"/>
    <w:rsid w:val="00FC26F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177A-3142-4C8E-9D52-8516DD20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2021-02-12T11:43:00Z</cp:lastPrinted>
  <dcterms:created xsi:type="dcterms:W3CDTF">2021-02-17T12:12:00Z</dcterms:created>
  <dcterms:modified xsi:type="dcterms:W3CDTF">2021-02-17T12:37:00Z</dcterms:modified>
</cp:coreProperties>
</file>